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Insightfull Advisor Reviewer Orientation</w:t>
      </w:r>
    </w:p>
    <w:p>
      <w:r>
        <w:t>Thanks for helping! You’ll try the advisor dashboard using prepared fictional students, reports, plans and help requests. You do not need to complete the student assessment or Action Plan form for this role.</w:t>
      </w:r>
    </w:p>
    <w:p>
      <w:r>
        <w:t>Use the fictional profile and access details in David’s ready-to-begin email. Your login email is normally the real address where you received your invitation. Aim to finish within seven days of the ready-to-begin email; shorter sessions are fine.</w:t>
      </w:r>
    </w:p>
    <w:p>
      <w:pPr>
        <w:pStyle w:val="Heading1"/>
      </w:pPr>
      <w:r>
        <w:t>Before you start</w:t>
      </w:r>
    </w:p>
    <w:p>
      <w:r>
        <w:t>David’s ready-to-begin email identifies your advisor login, fictional students and a prepared help request to answer. For this fictional review, David will confirm temporary email-only access before sending your ready-to-begin email. No authenticator app is needed during that access period. If your assignment is missing, ask David before starting.</w:t>
      </w:r>
    </w:p>
    <w:p>
      <w:pPr>
        <w:pStyle w:val="Heading1"/>
      </w:pPr>
      <w:r>
        <w:t>Your review</w:t>
      </w:r>
    </w:p>
    <w:p>
      <w:pPr>
        <w:spacing w:after="160"/>
      </w:pPr>
      <w:r>
        <w:rPr>
          <w:b/>
        </w:rPr>
        <w:t xml:space="preserve">1  Sign in as an advisor. </w:t>
      </w:r>
      <w:r>
        <w:t xml:space="preserve">Open </w:t>
      </w:r>
      <w:hyperlink r:id="rId9">
        <w:r>
          <w:rPr>
            <w:color w:val="175A91"/>
            <w:u w:val="single"/>
          </w:rPr>
          <w:t>dashboard sign-in</w:t>
        </w:r>
      </w:hyperlink>
      <w:r>
        <w:t>, select Advisor and request a link using your assigned email. Open the newest email link. Choose Open advisor dashboard. If you are asked for an authenticator code, contact David so he can check your temporary reviewer access.</w:t>
      </w:r>
    </w:p>
    <w:p>
      <w:pPr>
        <w:spacing w:after="160"/>
      </w:pPr>
      <w:r>
        <w:rPr>
          <w:b/>
        </w:rPr>
        <w:t xml:space="preserve">2  Open your assigned student. </w:t>
      </w:r>
      <w:r>
        <w:t>Confirm the fictional name and review the readiness results, selected goals, career examples and Action Plan. Review any shared student strategies and exploration entries. Use Refresh report and plan if expected source results are missing. Tell David if the assigned student or prepared records are unavailable.</w:t>
      </w:r>
    </w:p>
    <w:p>
      <w:pPr>
        <w:spacing w:after="160"/>
      </w:pPr>
      <w:r>
        <w:rPr>
          <w:b/>
        </w:rPr>
        <w:t xml:space="preserve">3  Answer a prepared help request. </w:t>
      </w:r>
      <w:r>
        <w:t>Open Student help requests and select the request identified by David. Write a short fictional reply in the student-visible reply field. Add “Reviewer test — staff only” in the private staff-note field. Choose a status, preview the update, then save and share the reply. Wait for confirmation.</w:t>
      </w:r>
    </w:p>
    <w:p>
      <w:pPr>
        <w:spacing w:after="160"/>
      </w:pPr>
      <w:r>
        <w:rPr>
          <w:b/>
        </w:rPr>
        <w:t xml:space="preserve">4  Save follow-through and check it remains. </w:t>
      </w:r>
      <w:r>
        <w:t>In Saved exploration and advisor follow-through, save a short advisor action or check-in. Leave the section and return, then refresh saved activity to confirm your entry remains. Reopen the help request to check your reply. Keep private staff notes out of student-visible replies.</w:t>
      </w:r>
    </w:p>
    <w:p>
      <w:pPr>
        <w:spacing w:after="160"/>
      </w:pPr>
      <w:r>
        <w:rPr>
          <w:b/>
        </w:rPr>
        <w:t xml:space="preserve">5  Complete the exchange. </w:t>
      </w:r>
      <w:r>
        <w:t>Tell David which student and request you answered. David will coordinate checking that the student can see your reply but not the staff note. If David assigns a new request from a student reviewer, respond to that too. Help requests and replies do not send automatic email alerts.</w:t>
      </w:r>
    </w:p>
    <w:p>
      <w:pPr>
        <w:pStyle w:val="Heading1"/>
      </w:pPr>
      <w:r>
        <w:t>Report a problem and finish</w:t>
      </w:r>
    </w:p>
    <w:p>
      <w:r/>
      <w:hyperlink r:id="rId10">
        <w:r>
          <w:rPr>
            <w:color w:val="175A91"/>
            <w:u w:val="single"/>
          </w:rPr>
          <w:t>Report a problem</w:t>
        </w:r>
      </w:hyperlink>
      <w:r>
        <w:t xml:space="preserve"> whenever a feature fails, produces an error or behaves differently from the instructions. Submit one report per problem: what you did, what you expected and what happened. A screenshot is optional.</w:t>
      </w:r>
    </w:p>
    <w:p>
      <w:r>
        <w:t>Include design concerns only when they interfere with a task. Never include real student information, passwords, sign-in links, authenticator codes or keys. If you see another person’s private information, stop and contact David.</w:t>
      </w:r>
    </w:p>
    <w:p>
      <w:r>
        <w:t>Sign out when finished and reply to David’s ready-to-begin email to say you are done. If you found no problems, say so; no bug report or separate review sheet is needed. If you get stuck or need more time, reply to David.</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before="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sightfull-dashboard-signin.onrender.com/" TargetMode="External"/><Relationship Id="rId10" Type="http://schemas.openxmlformats.org/officeDocument/2006/relationships/hyperlink" Target="https://form.jotform.com/263036078520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Insightfull Advisor Reviewer Orientation</dc:title>
  <dc:subject/>
  <dc:creator>EdImagine</dc:creator>
  <cp:keywords/>
  <dc:description>generated by python-docx</dc:description>
  <cp:lastModifiedBy/>
  <cp:revision>1</cp:revision>
  <dcterms:created xsi:type="dcterms:W3CDTF">2013-12-23T23:15:00Z</dcterms:created>
  <dcterms:modified xsi:type="dcterms:W3CDTF">2013-12-23T23:15:00Z</dcterms:modified>
  <cp:category/>
</cp:coreProperties>
</file>